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="00B56C68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65EA1" w:rsidRPr="00265EA1">
        <w:rPr>
          <w:rFonts w:ascii="Times New Roman" w:hAnsi="Times New Roman" w:cs="Times New Roman"/>
          <w:sz w:val="28"/>
          <w:szCs w:val="28"/>
        </w:rPr>
        <w:t xml:space="preserve">Кемеровская </w:t>
      </w:r>
      <w:proofErr w:type="spellStart"/>
      <w:r w:rsidR="00265EA1" w:rsidRPr="00265EA1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265EA1" w:rsidRPr="00265EA1">
        <w:rPr>
          <w:rFonts w:ascii="Times New Roman" w:hAnsi="Times New Roman" w:cs="Times New Roman"/>
          <w:sz w:val="28"/>
          <w:szCs w:val="28"/>
        </w:rPr>
        <w:t>, р-н Кемеровский, д. Осиновка, ул. Весенняя, позиция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265EA1">
        <w:rPr>
          <w:rFonts w:ascii="Times New Roman" w:hAnsi="Times New Roman" w:cs="Times New Roman"/>
          <w:sz w:val="28"/>
          <w:szCs w:val="28"/>
        </w:rPr>
        <w:t>0211018:452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 xml:space="preserve">для </w:t>
      </w:r>
      <w:r w:rsidR="00265EA1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1F1617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</w:t>
      </w:r>
      <w:r w:rsidR="001F1617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6C68">
        <w:rPr>
          <w:rFonts w:ascii="Times New Roman" w:hAnsi="Times New Roman" w:cs="Times New Roman"/>
          <w:sz w:val="28"/>
          <w:szCs w:val="28"/>
        </w:rPr>
        <w:t>08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1617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65EA1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56C68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25C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113</cp:revision>
  <cp:lastPrinted>2024-07-23T04:14:00Z</cp:lastPrinted>
  <dcterms:created xsi:type="dcterms:W3CDTF">2022-05-20T02:03:00Z</dcterms:created>
  <dcterms:modified xsi:type="dcterms:W3CDTF">2024-10-08T08:02:00Z</dcterms:modified>
</cp:coreProperties>
</file>