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E345F7">
        <w:rPr>
          <w:rFonts w:ascii="Times New Roman" w:hAnsi="Times New Roman" w:cs="Times New Roman"/>
          <w:sz w:val="28"/>
          <w:szCs w:val="28"/>
        </w:rPr>
        <w:t>ровым номером 42:04:0305002:1386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E345F7">
        <w:rPr>
          <w:rFonts w:ascii="Times New Roman" w:hAnsi="Times New Roman" w:cs="Times New Roman"/>
          <w:sz w:val="28"/>
          <w:szCs w:val="28"/>
        </w:rPr>
        <w:t>, земельный участок 4</w:t>
      </w:r>
      <w:r w:rsidR="00545659">
        <w:rPr>
          <w:rFonts w:ascii="Times New Roman" w:hAnsi="Times New Roman" w:cs="Times New Roman"/>
          <w:sz w:val="28"/>
          <w:szCs w:val="28"/>
        </w:rPr>
        <w:t>а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</w:t>
      </w:r>
      <w:r w:rsidR="00624182" w:rsidRPr="006B508E">
        <w:rPr>
          <w:rFonts w:ascii="Times New Roman" w:hAnsi="Times New Roman" w:cs="Times New Roman"/>
          <w:sz w:val="28"/>
          <w:szCs w:val="28"/>
        </w:rPr>
        <w:t xml:space="preserve">в аукционе </w:t>
      </w:r>
      <w:r w:rsidR="00624182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62418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24182">
        <w:rPr>
          <w:rFonts w:ascii="Times New Roman" w:hAnsi="Times New Roman" w:cs="Times New Roman"/>
          <w:sz w:val="28"/>
          <w:szCs w:val="28"/>
        </w:rPr>
        <w:t xml:space="preserve">ого </w:t>
      </w:r>
      <w:r w:rsidR="00624182" w:rsidRPr="006B508E">
        <w:rPr>
          <w:rFonts w:ascii="Times New Roman" w:hAnsi="Times New Roman" w:cs="Times New Roman"/>
          <w:sz w:val="28"/>
          <w:szCs w:val="28"/>
        </w:rPr>
        <w:t>участ</w:t>
      </w:r>
      <w:r w:rsidR="00624182">
        <w:rPr>
          <w:rFonts w:ascii="Times New Roman" w:hAnsi="Times New Roman" w:cs="Times New Roman"/>
          <w:sz w:val="28"/>
          <w:szCs w:val="28"/>
        </w:rPr>
        <w:t>ка</w:t>
      </w:r>
      <w:r w:rsidR="00624182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6C06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24182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5F7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116</cp:revision>
  <cp:lastPrinted>2024-10-07T07:11:00Z</cp:lastPrinted>
  <dcterms:created xsi:type="dcterms:W3CDTF">2020-07-15T09:19:00Z</dcterms:created>
  <dcterms:modified xsi:type="dcterms:W3CDTF">2024-10-08T08:18:00Z</dcterms:modified>
</cp:coreProperties>
</file>