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кадастровым номером 42:04:0305002:1376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545659">
        <w:rPr>
          <w:rFonts w:ascii="Times New Roman" w:hAnsi="Times New Roman" w:cs="Times New Roman"/>
          <w:sz w:val="28"/>
          <w:szCs w:val="28"/>
        </w:rPr>
        <w:t>8а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911988">
        <w:rPr>
          <w:rFonts w:ascii="Times New Roman" w:hAnsi="Times New Roman"/>
          <w:sz w:val="28"/>
          <w:szCs w:val="28"/>
        </w:rPr>
        <w:t>в аукционе на право заключения договора аренды земельного участка.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74E8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11988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115</cp:revision>
  <cp:lastPrinted>2024-10-07T06:26:00Z</cp:lastPrinted>
  <dcterms:created xsi:type="dcterms:W3CDTF">2020-07-15T09:19:00Z</dcterms:created>
  <dcterms:modified xsi:type="dcterms:W3CDTF">2024-10-08T08:19:00Z</dcterms:modified>
</cp:coreProperties>
</file>